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33" w:rsidRPr="001D263F" w:rsidRDefault="0079569D" w:rsidP="0079569D">
      <w:pPr>
        <w:jc w:val="center"/>
        <w:rPr>
          <w:rFonts w:asciiTheme="minorBidi" w:hAnsiTheme="minorBidi"/>
          <w:b/>
          <w:bCs/>
          <w:sz w:val="28"/>
          <w:szCs w:val="28"/>
        </w:rPr>
      </w:pPr>
      <w:r w:rsidRPr="001D263F">
        <w:rPr>
          <w:rFonts w:asciiTheme="minorBidi" w:hAnsiTheme="minorBidi"/>
          <w:b/>
          <w:bCs/>
          <w:sz w:val="28"/>
          <w:szCs w:val="28"/>
        </w:rPr>
        <w:t>Pollution des cours d’eau et  rivières : Simulation physique d’un rejet  accidentel sur un modèle réduit</w:t>
      </w:r>
      <w:r w:rsidR="00C85C05" w:rsidRPr="001D263F">
        <w:rPr>
          <w:rFonts w:asciiTheme="minorBidi" w:hAnsiTheme="minorBidi"/>
          <w:b/>
          <w:bCs/>
          <w:sz w:val="28"/>
          <w:szCs w:val="28"/>
        </w:rPr>
        <w:t> </w:t>
      </w:r>
    </w:p>
    <w:p w:rsidR="001D263F" w:rsidRDefault="001D263F" w:rsidP="001D263F">
      <w:pPr>
        <w:spacing w:after="0" w:line="240" w:lineRule="auto"/>
        <w:jc w:val="center"/>
        <w:rPr>
          <w:rFonts w:ascii="Arial" w:hAnsi="Arial"/>
          <w:i/>
          <w:iCs/>
          <w:sz w:val="20"/>
          <w:szCs w:val="20"/>
          <w:vertAlign w:val="superscript"/>
        </w:rPr>
      </w:pPr>
      <w:r w:rsidRPr="005C051B">
        <w:rPr>
          <w:rFonts w:ascii="Arial" w:eastAsia="Times New Roman" w:hAnsi="Arial"/>
          <w:i/>
          <w:iCs/>
          <w:kern w:val="14"/>
          <w:sz w:val="20"/>
          <w:szCs w:val="20"/>
          <w:lang w:eastAsia="pt-PT"/>
        </w:rPr>
        <w:t>Ali Mansour LAGOUN</w:t>
      </w:r>
      <w:r w:rsidRPr="00BE5223">
        <w:rPr>
          <w:rFonts w:ascii="Times New Roman" w:hAnsi="Times New Roman" w:cs="Times New Roman"/>
          <w:i/>
          <w:iCs/>
          <w:sz w:val="20"/>
          <w:szCs w:val="20"/>
        </w:rPr>
        <w:t xml:space="preserve">  </w:t>
      </w:r>
      <w:proofErr w:type="spellStart"/>
      <w:r w:rsidRPr="00EF5F8F">
        <w:rPr>
          <w:rFonts w:ascii="Arial" w:hAnsi="Arial"/>
          <w:i/>
          <w:iCs/>
          <w:sz w:val="20"/>
          <w:szCs w:val="20"/>
          <w:vertAlign w:val="superscript"/>
        </w:rPr>
        <w:t>a</w:t>
      </w:r>
      <w:proofErr w:type="gramStart"/>
      <w:r w:rsidRPr="00EF5F8F">
        <w:rPr>
          <w:rFonts w:ascii="Arial" w:hAnsi="Arial"/>
          <w:i/>
          <w:iCs/>
          <w:sz w:val="20"/>
          <w:szCs w:val="20"/>
          <w:vertAlign w:val="superscript"/>
        </w:rPr>
        <w:t>,b,c</w:t>
      </w:r>
      <w:proofErr w:type="spellEnd"/>
      <w:proofErr w:type="gramEnd"/>
      <w:r w:rsidRPr="00BE5223">
        <w:rPr>
          <w:rFonts w:ascii="Times New Roman" w:hAnsi="Times New Roman" w:cs="Times New Roman"/>
          <w:i/>
          <w:iCs/>
          <w:sz w:val="20"/>
          <w:szCs w:val="20"/>
        </w:rPr>
        <w:t xml:space="preserve"> , </w:t>
      </w:r>
      <w:r w:rsidRPr="005C051B">
        <w:rPr>
          <w:rFonts w:ascii="Arial" w:eastAsia="Times New Roman" w:hAnsi="Arial"/>
          <w:i/>
          <w:iCs/>
          <w:kern w:val="14"/>
          <w:sz w:val="20"/>
          <w:szCs w:val="20"/>
          <w:lang w:eastAsia="pt-PT"/>
        </w:rPr>
        <w:t>Salim BENZIADA</w:t>
      </w:r>
      <w:r w:rsidRPr="00BE5223">
        <w:rPr>
          <w:rFonts w:ascii="Times New Roman" w:hAnsi="Times New Roman" w:cs="Times New Roman"/>
          <w:i/>
          <w:iCs/>
          <w:sz w:val="20"/>
          <w:szCs w:val="20"/>
        </w:rPr>
        <w:t xml:space="preserve"> </w:t>
      </w:r>
      <w:r w:rsidRPr="00EF5F8F">
        <w:rPr>
          <w:rFonts w:ascii="Arial" w:hAnsi="Arial"/>
          <w:i/>
          <w:iCs/>
          <w:sz w:val="20"/>
          <w:szCs w:val="20"/>
          <w:vertAlign w:val="superscript"/>
        </w:rPr>
        <w:t>a</w:t>
      </w:r>
    </w:p>
    <w:p w:rsidR="001C0477" w:rsidRPr="00EF5F8F" w:rsidRDefault="001C0477" w:rsidP="001D263F">
      <w:pPr>
        <w:spacing w:after="0" w:line="240" w:lineRule="auto"/>
        <w:jc w:val="center"/>
        <w:rPr>
          <w:rFonts w:ascii="Arial" w:hAnsi="Arial"/>
          <w:i/>
          <w:iCs/>
          <w:sz w:val="20"/>
          <w:szCs w:val="20"/>
          <w:vertAlign w:val="superscript"/>
        </w:rPr>
      </w:pPr>
    </w:p>
    <w:p w:rsidR="001D263F" w:rsidRDefault="001D263F" w:rsidP="001D263F">
      <w:pPr>
        <w:spacing w:after="0" w:line="240" w:lineRule="auto"/>
        <w:jc w:val="center"/>
        <w:rPr>
          <w:rFonts w:ascii="Arial" w:eastAsia="Times New Roman" w:hAnsi="Arial"/>
          <w:kern w:val="14"/>
          <w:sz w:val="18"/>
          <w:szCs w:val="18"/>
          <w:lang w:eastAsia="pt-PT"/>
        </w:rPr>
      </w:pPr>
      <w:proofErr w:type="gramStart"/>
      <w:r w:rsidRPr="00EF5F8F">
        <w:rPr>
          <w:rFonts w:ascii="Arial" w:hAnsi="Arial"/>
          <w:iCs/>
          <w:sz w:val="18"/>
          <w:szCs w:val="18"/>
          <w:vertAlign w:val="superscript"/>
        </w:rPr>
        <w:t>a</w:t>
      </w:r>
      <w:proofErr w:type="gramEnd"/>
      <w:r w:rsidRPr="00EF5F8F">
        <w:rPr>
          <w:rFonts w:ascii="Arial" w:hAnsi="Arial"/>
          <w:iCs/>
          <w:sz w:val="18"/>
          <w:szCs w:val="18"/>
        </w:rPr>
        <w:t xml:space="preserve"> </w:t>
      </w:r>
      <w:r w:rsidRPr="00EF5F8F">
        <w:rPr>
          <w:rFonts w:ascii="Arial" w:eastAsia="Times New Roman" w:hAnsi="Arial"/>
          <w:kern w:val="14"/>
          <w:sz w:val="18"/>
          <w:szCs w:val="18"/>
          <w:lang w:eastAsia="pt-PT"/>
        </w:rPr>
        <w:t>Laboratoire de Recherche Sciences de l’Eau (L.R.S -EAU), ENP, Alger</w:t>
      </w:r>
    </w:p>
    <w:p w:rsidR="001C0477" w:rsidRPr="00EF5F8F" w:rsidRDefault="001C0477" w:rsidP="001D263F">
      <w:pPr>
        <w:spacing w:after="0" w:line="240" w:lineRule="auto"/>
        <w:jc w:val="center"/>
        <w:rPr>
          <w:rFonts w:ascii="Arial" w:hAnsi="Arial"/>
          <w:i/>
          <w:sz w:val="18"/>
          <w:szCs w:val="18"/>
        </w:rPr>
      </w:pPr>
      <w:bookmarkStart w:id="0" w:name="_GoBack"/>
      <w:bookmarkEnd w:id="0"/>
    </w:p>
    <w:p w:rsidR="001D263F" w:rsidRDefault="001D263F" w:rsidP="001D263F">
      <w:pPr>
        <w:spacing w:after="0" w:line="240" w:lineRule="auto"/>
        <w:jc w:val="center"/>
        <w:rPr>
          <w:rFonts w:ascii="Arial" w:eastAsia="Times New Roman" w:hAnsi="Arial"/>
          <w:kern w:val="14"/>
          <w:sz w:val="18"/>
          <w:szCs w:val="18"/>
          <w:lang w:eastAsia="pt-PT"/>
        </w:rPr>
      </w:pPr>
      <w:proofErr w:type="gramStart"/>
      <w:r w:rsidRPr="00EF5F8F">
        <w:rPr>
          <w:rFonts w:ascii="Arial" w:hAnsi="Arial"/>
          <w:iCs/>
          <w:sz w:val="18"/>
          <w:szCs w:val="18"/>
          <w:vertAlign w:val="superscript"/>
        </w:rPr>
        <w:t>b</w:t>
      </w:r>
      <w:proofErr w:type="gramEnd"/>
      <w:r w:rsidRPr="00EF5F8F">
        <w:rPr>
          <w:rFonts w:ascii="Arial" w:hAnsi="Arial"/>
          <w:iCs/>
          <w:sz w:val="18"/>
          <w:szCs w:val="18"/>
          <w:vertAlign w:val="superscript"/>
        </w:rPr>
        <w:t xml:space="preserve"> </w:t>
      </w:r>
      <w:r w:rsidRPr="00EF5F8F">
        <w:rPr>
          <w:rFonts w:ascii="Arial" w:eastAsia="Times New Roman" w:hAnsi="Arial"/>
          <w:iCs/>
          <w:kern w:val="14"/>
          <w:sz w:val="18"/>
          <w:szCs w:val="18"/>
          <w:lang w:eastAsia="pt-PT"/>
        </w:rPr>
        <w:t>L</w:t>
      </w:r>
      <w:r w:rsidRPr="00EF5F8F">
        <w:rPr>
          <w:rFonts w:ascii="Arial" w:eastAsia="Times New Roman" w:hAnsi="Arial"/>
          <w:kern w:val="14"/>
          <w:sz w:val="18"/>
          <w:szCs w:val="18"/>
          <w:lang w:eastAsia="pt-PT"/>
        </w:rPr>
        <w:t>aboratoire Eau, Environnement, Géo-mécanique et Ouvrages, Université des Sciences et de la</w:t>
      </w:r>
      <w:r w:rsidRPr="001D263F">
        <w:rPr>
          <w:rFonts w:ascii="Arial" w:eastAsia="Times New Roman" w:hAnsi="Arial"/>
          <w:kern w:val="14"/>
          <w:sz w:val="18"/>
          <w:szCs w:val="18"/>
          <w:lang w:eastAsia="pt-PT"/>
        </w:rPr>
        <w:t xml:space="preserve"> </w:t>
      </w:r>
      <w:r w:rsidRPr="00EF5F8F">
        <w:rPr>
          <w:rFonts w:ascii="Arial" w:eastAsia="Times New Roman" w:hAnsi="Arial"/>
          <w:kern w:val="14"/>
          <w:sz w:val="18"/>
          <w:szCs w:val="18"/>
          <w:lang w:eastAsia="pt-PT"/>
        </w:rPr>
        <w:t xml:space="preserve">technologie Houari Boumediene, USTHB, </w:t>
      </w:r>
      <w:proofErr w:type="spellStart"/>
      <w:r w:rsidRPr="00EF5F8F">
        <w:rPr>
          <w:rFonts w:ascii="Arial" w:eastAsia="Times New Roman" w:hAnsi="Arial"/>
          <w:kern w:val="14"/>
          <w:sz w:val="18"/>
          <w:szCs w:val="18"/>
          <w:lang w:eastAsia="pt-PT"/>
        </w:rPr>
        <w:t>Bab</w:t>
      </w:r>
      <w:proofErr w:type="spellEnd"/>
      <w:r w:rsidRPr="00EF5F8F">
        <w:rPr>
          <w:rFonts w:ascii="Arial" w:eastAsia="Times New Roman" w:hAnsi="Arial"/>
          <w:kern w:val="14"/>
          <w:sz w:val="18"/>
          <w:szCs w:val="18"/>
          <w:lang w:eastAsia="pt-PT"/>
        </w:rPr>
        <w:t xml:space="preserve"> </w:t>
      </w:r>
      <w:proofErr w:type="spellStart"/>
      <w:r w:rsidRPr="00EF5F8F">
        <w:rPr>
          <w:rFonts w:ascii="Arial" w:eastAsia="Times New Roman" w:hAnsi="Arial"/>
          <w:kern w:val="14"/>
          <w:sz w:val="18"/>
          <w:szCs w:val="18"/>
          <w:lang w:eastAsia="pt-PT"/>
        </w:rPr>
        <w:t>Ezzouar</w:t>
      </w:r>
      <w:proofErr w:type="spellEnd"/>
      <w:r w:rsidRPr="00EF5F8F">
        <w:rPr>
          <w:rFonts w:ascii="Arial" w:eastAsia="Times New Roman" w:hAnsi="Arial"/>
          <w:kern w:val="14"/>
          <w:sz w:val="18"/>
          <w:szCs w:val="18"/>
          <w:lang w:eastAsia="pt-PT"/>
        </w:rPr>
        <w:t>, Alger</w:t>
      </w:r>
    </w:p>
    <w:p w:rsidR="001C0477" w:rsidRPr="00EF5F8F" w:rsidRDefault="001C0477" w:rsidP="001D263F">
      <w:pPr>
        <w:spacing w:after="0" w:line="240" w:lineRule="auto"/>
        <w:jc w:val="center"/>
        <w:rPr>
          <w:rFonts w:ascii="Arial" w:eastAsia="Times New Roman" w:hAnsi="Arial"/>
          <w:kern w:val="14"/>
          <w:sz w:val="18"/>
          <w:szCs w:val="18"/>
          <w:lang w:eastAsia="pt-PT"/>
        </w:rPr>
      </w:pPr>
    </w:p>
    <w:p w:rsidR="001D263F" w:rsidRPr="00EF5F8F" w:rsidRDefault="001D263F" w:rsidP="001D263F">
      <w:pPr>
        <w:spacing w:after="0" w:line="240" w:lineRule="auto"/>
        <w:jc w:val="center"/>
        <w:rPr>
          <w:rFonts w:ascii="Arial" w:eastAsia="Times New Roman" w:hAnsi="Arial"/>
          <w:kern w:val="14"/>
          <w:sz w:val="18"/>
          <w:szCs w:val="18"/>
          <w:lang w:eastAsia="pt-PT"/>
        </w:rPr>
      </w:pPr>
      <w:r w:rsidRPr="001C0477">
        <w:rPr>
          <w:rFonts w:ascii="Arial" w:eastAsia="Times New Roman" w:hAnsi="Arial"/>
          <w:kern w:val="14"/>
          <w:sz w:val="18"/>
          <w:szCs w:val="18"/>
          <w:vertAlign w:val="superscript"/>
          <w:lang w:eastAsia="pt-PT"/>
        </w:rPr>
        <w:t>C</w:t>
      </w:r>
      <w:r w:rsidRPr="001D263F">
        <w:rPr>
          <w:rFonts w:ascii="Arial" w:eastAsia="Times New Roman" w:hAnsi="Arial"/>
          <w:kern w:val="14"/>
          <w:sz w:val="18"/>
          <w:szCs w:val="18"/>
          <w:lang w:eastAsia="pt-PT"/>
        </w:rPr>
        <w:t xml:space="preserve"> C</w:t>
      </w:r>
      <w:r w:rsidRPr="00EF5F8F">
        <w:rPr>
          <w:rFonts w:ascii="Arial" w:eastAsia="Times New Roman" w:hAnsi="Arial"/>
          <w:kern w:val="14"/>
          <w:sz w:val="18"/>
          <w:szCs w:val="18"/>
          <w:lang w:eastAsia="pt-PT"/>
        </w:rPr>
        <w:t>entre de Recherche Scientifique et Techniq</w:t>
      </w:r>
      <w:r>
        <w:rPr>
          <w:rFonts w:ascii="Arial" w:eastAsia="Times New Roman" w:hAnsi="Arial"/>
          <w:kern w:val="14"/>
          <w:sz w:val="18"/>
          <w:szCs w:val="18"/>
          <w:lang w:eastAsia="pt-PT"/>
        </w:rPr>
        <w:t>ue en Analyses Physico Chimique ‘</w:t>
      </w:r>
      <w:r w:rsidRPr="00EF5F8F">
        <w:rPr>
          <w:rFonts w:ascii="Arial" w:eastAsia="Times New Roman" w:hAnsi="Arial"/>
          <w:kern w:val="14"/>
          <w:sz w:val="18"/>
          <w:szCs w:val="18"/>
          <w:lang w:eastAsia="pt-PT"/>
        </w:rPr>
        <w:t>CRAPC</w:t>
      </w:r>
      <w:r>
        <w:rPr>
          <w:rFonts w:ascii="Arial" w:eastAsia="Times New Roman" w:hAnsi="Arial"/>
          <w:kern w:val="14"/>
          <w:sz w:val="18"/>
          <w:szCs w:val="18"/>
          <w:lang w:eastAsia="pt-PT"/>
        </w:rPr>
        <w:t>’</w:t>
      </w:r>
      <w:r w:rsidRPr="00EF5F8F">
        <w:rPr>
          <w:rFonts w:ascii="Arial" w:eastAsia="Times New Roman" w:hAnsi="Arial"/>
          <w:kern w:val="14"/>
          <w:sz w:val="18"/>
          <w:szCs w:val="18"/>
          <w:lang w:eastAsia="pt-PT"/>
        </w:rPr>
        <w:t xml:space="preserve">, </w:t>
      </w:r>
      <w:r>
        <w:rPr>
          <w:rFonts w:ascii="Arial" w:eastAsia="Times New Roman" w:hAnsi="Arial"/>
          <w:kern w:val="14"/>
          <w:sz w:val="18"/>
          <w:szCs w:val="18"/>
          <w:lang w:eastAsia="pt-PT"/>
        </w:rPr>
        <w:t xml:space="preserve">PT Université </w:t>
      </w:r>
      <w:proofErr w:type="spellStart"/>
      <w:r>
        <w:rPr>
          <w:rFonts w:ascii="Arial" w:eastAsia="Times New Roman" w:hAnsi="Arial"/>
          <w:kern w:val="14"/>
          <w:sz w:val="18"/>
          <w:szCs w:val="18"/>
          <w:lang w:eastAsia="pt-PT"/>
        </w:rPr>
        <w:t>Ziane</w:t>
      </w:r>
      <w:proofErr w:type="spellEnd"/>
      <w:r>
        <w:rPr>
          <w:rFonts w:ascii="Arial" w:eastAsia="Times New Roman" w:hAnsi="Arial"/>
          <w:kern w:val="14"/>
          <w:sz w:val="18"/>
          <w:szCs w:val="18"/>
          <w:lang w:eastAsia="pt-PT"/>
        </w:rPr>
        <w:t xml:space="preserve"> Achour</w:t>
      </w:r>
      <w:r w:rsidRPr="001D263F">
        <w:rPr>
          <w:rFonts w:ascii="Arial" w:eastAsia="Times New Roman" w:hAnsi="Arial"/>
          <w:kern w:val="14"/>
          <w:sz w:val="18"/>
          <w:szCs w:val="18"/>
          <w:lang w:eastAsia="pt-PT"/>
        </w:rPr>
        <w:t>, Djelfa</w:t>
      </w:r>
    </w:p>
    <w:p w:rsidR="001D263F" w:rsidRPr="00EF5F8F" w:rsidRDefault="001D263F" w:rsidP="001D263F">
      <w:pPr>
        <w:spacing w:after="0" w:line="240" w:lineRule="auto"/>
        <w:jc w:val="center"/>
        <w:rPr>
          <w:rFonts w:ascii="Arial" w:hAnsi="Arial"/>
          <w:sz w:val="18"/>
          <w:szCs w:val="18"/>
        </w:rPr>
      </w:pPr>
    </w:p>
    <w:p w:rsidR="001D263F" w:rsidRPr="00EF5F8F" w:rsidRDefault="001D263F" w:rsidP="001D263F">
      <w:pPr>
        <w:spacing w:after="0" w:line="240" w:lineRule="auto"/>
        <w:jc w:val="center"/>
        <w:rPr>
          <w:rStyle w:val="Lienhypertexte"/>
          <w:rFonts w:ascii="Arial" w:hAnsi="Arial"/>
          <w:sz w:val="18"/>
          <w:szCs w:val="18"/>
        </w:rPr>
      </w:pPr>
      <w:r w:rsidRPr="00EF5F8F">
        <w:rPr>
          <w:rFonts w:ascii="Arial" w:hAnsi="Arial"/>
          <w:sz w:val="18"/>
          <w:szCs w:val="18"/>
        </w:rPr>
        <w:t xml:space="preserve">Email : </w:t>
      </w:r>
      <w:hyperlink r:id="rId4" w:history="1">
        <w:r w:rsidRPr="00EF5F8F">
          <w:rPr>
            <w:rStyle w:val="Lienhypertexte"/>
            <w:rFonts w:ascii="Arial" w:hAnsi="Arial"/>
            <w:sz w:val="18"/>
            <w:szCs w:val="18"/>
          </w:rPr>
          <w:t>lagounali@yahoo.fr</w:t>
        </w:r>
      </w:hyperlink>
    </w:p>
    <w:p w:rsidR="001D263F" w:rsidRDefault="001D263F" w:rsidP="0079569D">
      <w:pPr>
        <w:jc w:val="center"/>
        <w:rPr>
          <w:rFonts w:asciiTheme="minorBidi" w:hAnsiTheme="minorBidi"/>
        </w:rPr>
      </w:pPr>
    </w:p>
    <w:p w:rsidR="00C85C05" w:rsidRDefault="00C85C05" w:rsidP="0079569D">
      <w:pPr>
        <w:jc w:val="center"/>
        <w:rPr>
          <w:rFonts w:asciiTheme="minorBidi" w:hAnsiTheme="minorBidi"/>
        </w:rPr>
      </w:pPr>
    </w:p>
    <w:p w:rsidR="00C85C05" w:rsidRDefault="00C85C05" w:rsidP="00C85C05">
      <w:pPr>
        <w:rPr>
          <w:rFonts w:asciiTheme="minorBidi" w:hAnsiTheme="minorBidi"/>
          <w:b/>
          <w:bCs/>
        </w:rPr>
      </w:pPr>
      <w:r w:rsidRPr="00C85C05">
        <w:rPr>
          <w:rFonts w:asciiTheme="minorBidi" w:hAnsiTheme="minorBidi"/>
          <w:b/>
          <w:bCs/>
        </w:rPr>
        <w:t>Résumé :</w:t>
      </w:r>
    </w:p>
    <w:p w:rsidR="00917BD3" w:rsidRPr="00917BD3" w:rsidRDefault="00C85C05" w:rsidP="00133FB7">
      <w:pPr>
        <w:ind w:firstLine="708"/>
        <w:jc w:val="both"/>
        <w:rPr>
          <w:rFonts w:asciiTheme="minorBidi" w:hAnsiTheme="minorBidi"/>
        </w:rPr>
      </w:pPr>
      <w:r w:rsidRPr="00C85C05">
        <w:rPr>
          <w:rFonts w:asciiTheme="minorBidi" w:hAnsiTheme="minorBidi"/>
        </w:rPr>
        <w:t xml:space="preserve">Les cours d’eau </w:t>
      </w:r>
      <w:r w:rsidR="00A15A38" w:rsidRPr="00C85C05">
        <w:rPr>
          <w:rFonts w:asciiTheme="minorBidi" w:hAnsiTheme="minorBidi"/>
        </w:rPr>
        <w:t>constitue</w:t>
      </w:r>
      <w:r w:rsidR="00A15A38">
        <w:rPr>
          <w:rFonts w:asciiTheme="minorBidi" w:hAnsiTheme="minorBidi"/>
        </w:rPr>
        <w:t>nt</w:t>
      </w:r>
      <w:r w:rsidRPr="00C85C05">
        <w:rPr>
          <w:rFonts w:asciiTheme="minorBidi" w:hAnsiTheme="minorBidi"/>
        </w:rPr>
        <w:t xml:space="preserve"> un </w:t>
      </w:r>
      <w:r w:rsidR="009421E1">
        <w:rPr>
          <w:rFonts w:asciiTheme="minorBidi" w:hAnsiTheme="minorBidi"/>
        </w:rPr>
        <w:t xml:space="preserve">composante fondamentale </w:t>
      </w:r>
      <w:r w:rsidR="005C57F6">
        <w:rPr>
          <w:rFonts w:asciiTheme="minorBidi" w:hAnsiTheme="minorBidi"/>
        </w:rPr>
        <w:t xml:space="preserve">dans </w:t>
      </w:r>
      <w:r w:rsidR="00133FB7">
        <w:rPr>
          <w:rFonts w:asciiTheme="minorBidi" w:hAnsiTheme="minorBidi"/>
        </w:rPr>
        <w:t xml:space="preserve">les réseau hydrographique et dans </w:t>
      </w:r>
      <w:r w:rsidR="005C57F6">
        <w:rPr>
          <w:rFonts w:asciiTheme="minorBidi" w:hAnsiTheme="minorBidi"/>
        </w:rPr>
        <w:t>le</w:t>
      </w:r>
      <w:r w:rsidRPr="00C85C05">
        <w:rPr>
          <w:rFonts w:asciiTheme="minorBidi" w:hAnsiTheme="minorBidi"/>
        </w:rPr>
        <w:t xml:space="preserve"> cycle global de l’eau, et une source </w:t>
      </w:r>
      <w:r w:rsidR="005C57F6">
        <w:rPr>
          <w:rFonts w:asciiTheme="minorBidi" w:hAnsiTheme="minorBidi"/>
        </w:rPr>
        <w:t xml:space="preserve">pour </w:t>
      </w:r>
      <w:r w:rsidRPr="00C85C05">
        <w:rPr>
          <w:rFonts w:asciiTheme="minorBidi" w:hAnsiTheme="minorBidi"/>
        </w:rPr>
        <w:t>l’approvisionnement en eau pour différents usage </w:t>
      </w:r>
      <w:r w:rsidR="00133FB7">
        <w:rPr>
          <w:rFonts w:asciiTheme="minorBidi" w:hAnsiTheme="minorBidi"/>
        </w:rPr>
        <w:t>(</w:t>
      </w:r>
      <w:r w:rsidRPr="00C85C05">
        <w:rPr>
          <w:rFonts w:asciiTheme="minorBidi" w:hAnsiTheme="minorBidi"/>
        </w:rPr>
        <w:t>alimentation en eau potable, indu</w:t>
      </w:r>
      <w:r w:rsidR="00364D38">
        <w:rPr>
          <w:rFonts w:asciiTheme="minorBidi" w:hAnsiTheme="minorBidi"/>
        </w:rPr>
        <w:t>striel et pour l’usage agricole</w:t>
      </w:r>
      <w:r w:rsidR="00133FB7">
        <w:rPr>
          <w:rFonts w:asciiTheme="minorBidi" w:hAnsiTheme="minorBidi"/>
        </w:rPr>
        <w:t>..),</w:t>
      </w:r>
      <w:r w:rsidR="00364D38">
        <w:rPr>
          <w:rFonts w:asciiTheme="minorBidi" w:hAnsiTheme="minorBidi"/>
        </w:rPr>
        <w:t xml:space="preserve"> depuis </w:t>
      </w:r>
      <w:r w:rsidR="005C57F6">
        <w:rPr>
          <w:rFonts w:asciiTheme="minorBidi" w:hAnsiTheme="minorBidi"/>
        </w:rPr>
        <w:t>des décennies, le milieu aquatique a subit à des dégradations de leur qualité, à cause de la pollution que ne cessent pas à accroitre,</w:t>
      </w:r>
      <w:r w:rsidR="00E00B5B">
        <w:rPr>
          <w:rFonts w:asciiTheme="minorBidi" w:hAnsiTheme="minorBidi"/>
        </w:rPr>
        <w:t xml:space="preserve"> l’eau qui présente la première source vitale doit avoir la priorité dans toutes les mesures de lutte contre la pol</w:t>
      </w:r>
      <w:r w:rsidR="00917BD3">
        <w:rPr>
          <w:rFonts w:asciiTheme="minorBidi" w:hAnsiTheme="minorBidi"/>
        </w:rPr>
        <w:t>lution et</w:t>
      </w:r>
      <w:r w:rsidR="00E00B5B">
        <w:rPr>
          <w:rFonts w:asciiTheme="minorBidi" w:hAnsiTheme="minorBidi"/>
        </w:rPr>
        <w:t xml:space="preserve"> </w:t>
      </w:r>
      <w:r w:rsidR="00917BD3" w:rsidRPr="00917BD3">
        <w:rPr>
          <w:rFonts w:asciiTheme="minorBidi" w:hAnsiTheme="minorBidi"/>
        </w:rPr>
        <w:t>le développement de la recherche dans le d</w:t>
      </w:r>
      <w:r w:rsidR="00D26A5D">
        <w:rPr>
          <w:rFonts w:asciiTheme="minorBidi" w:hAnsiTheme="minorBidi"/>
        </w:rPr>
        <w:t>omaine du transport de polluant devient de plus en plus indispensable.</w:t>
      </w:r>
    </w:p>
    <w:p w:rsidR="00BD7747" w:rsidRDefault="00D26A5D" w:rsidP="00D26A5D">
      <w:pPr>
        <w:ind w:firstLine="708"/>
        <w:jc w:val="both"/>
        <w:rPr>
          <w:rFonts w:asciiTheme="minorBidi" w:hAnsiTheme="minorBidi"/>
        </w:rPr>
      </w:pPr>
      <w:r>
        <w:rPr>
          <w:rFonts w:asciiTheme="minorBidi" w:hAnsiTheme="minorBidi"/>
        </w:rPr>
        <w:t>Lorsque un polluant est injecté dans un cours d’eau, il subit à plusieurs processus de transfert, d</w:t>
      </w:r>
      <w:r w:rsidR="00A15A38">
        <w:rPr>
          <w:rFonts w:asciiTheme="minorBidi" w:hAnsiTheme="minorBidi"/>
        </w:rPr>
        <w:t xml:space="preserve">ans </w:t>
      </w:r>
      <w:r w:rsidR="00364D38">
        <w:rPr>
          <w:rFonts w:asciiTheme="minorBidi" w:hAnsiTheme="minorBidi"/>
        </w:rPr>
        <w:t>ce</w:t>
      </w:r>
      <w:r w:rsidR="00A15A38">
        <w:rPr>
          <w:rFonts w:asciiTheme="minorBidi" w:hAnsiTheme="minorBidi"/>
        </w:rPr>
        <w:t xml:space="preserve"> manuscrit</w:t>
      </w:r>
      <w:r w:rsidR="00917BD3">
        <w:rPr>
          <w:rFonts w:asciiTheme="minorBidi" w:hAnsiTheme="minorBidi"/>
        </w:rPr>
        <w:t>,</w:t>
      </w:r>
      <w:r w:rsidR="00A15A38">
        <w:rPr>
          <w:rFonts w:asciiTheme="minorBidi" w:hAnsiTheme="minorBidi"/>
        </w:rPr>
        <w:t xml:space="preserve"> </w:t>
      </w:r>
      <w:r w:rsidR="00917BD3">
        <w:rPr>
          <w:rFonts w:asciiTheme="minorBidi" w:hAnsiTheme="minorBidi"/>
        </w:rPr>
        <w:t xml:space="preserve">le problème du transport des polluants dans les </w:t>
      </w:r>
      <w:r>
        <w:rPr>
          <w:rFonts w:asciiTheme="minorBidi" w:hAnsiTheme="minorBidi"/>
        </w:rPr>
        <w:t xml:space="preserve">écoulements à surface libre </w:t>
      </w:r>
      <w:r w:rsidR="00917BD3">
        <w:rPr>
          <w:rFonts w:asciiTheme="minorBidi" w:hAnsiTheme="minorBidi"/>
        </w:rPr>
        <w:t>suite à un rejet ponctuel instantané a été étudié</w:t>
      </w:r>
      <w:r w:rsidR="00A15A38">
        <w:rPr>
          <w:rFonts w:asciiTheme="minorBidi" w:hAnsiTheme="minorBidi"/>
        </w:rPr>
        <w:t xml:space="preserve">, des essais </w:t>
      </w:r>
      <w:r w:rsidR="00364D38">
        <w:rPr>
          <w:rFonts w:asciiTheme="minorBidi" w:hAnsiTheme="minorBidi"/>
        </w:rPr>
        <w:t>effectués</w:t>
      </w:r>
      <w:r w:rsidR="00A15A38">
        <w:rPr>
          <w:rFonts w:asciiTheme="minorBidi" w:hAnsiTheme="minorBidi"/>
        </w:rPr>
        <w:t xml:space="preserve"> </w:t>
      </w:r>
      <w:r w:rsidR="00D94E6B">
        <w:rPr>
          <w:rFonts w:asciiTheme="minorBidi" w:hAnsiTheme="minorBidi"/>
        </w:rPr>
        <w:t>sur</w:t>
      </w:r>
      <w:r w:rsidR="00A15A38">
        <w:rPr>
          <w:rFonts w:asciiTheme="minorBidi" w:hAnsiTheme="minorBidi"/>
        </w:rPr>
        <w:t xml:space="preserve"> un</w:t>
      </w:r>
      <w:r w:rsidR="00364D38">
        <w:rPr>
          <w:rFonts w:asciiTheme="minorBidi" w:hAnsiTheme="minorBidi"/>
        </w:rPr>
        <w:t xml:space="preserve"> modèle physique (canal </w:t>
      </w:r>
      <w:r w:rsidR="00133FB7">
        <w:rPr>
          <w:rFonts w:asciiTheme="minorBidi" w:hAnsiTheme="minorBidi"/>
        </w:rPr>
        <w:t>trapézoïdal</w:t>
      </w:r>
      <w:r w:rsidR="00364D38">
        <w:rPr>
          <w:rFonts w:asciiTheme="minorBidi" w:hAnsiTheme="minorBidi"/>
        </w:rPr>
        <w:t xml:space="preserve">) </w:t>
      </w:r>
      <w:r w:rsidR="00A15A38">
        <w:rPr>
          <w:rFonts w:asciiTheme="minorBidi" w:hAnsiTheme="minorBidi"/>
        </w:rPr>
        <w:t>conçu</w:t>
      </w:r>
      <w:r w:rsidR="00364D38">
        <w:rPr>
          <w:rFonts w:asciiTheme="minorBidi" w:hAnsiTheme="minorBidi"/>
        </w:rPr>
        <w:t xml:space="preserve"> </w:t>
      </w:r>
      <w:r w:rsidR="00A15A38">
        <w:rPr>
          <w:rFonts w:asciiTheme="minorBidi" w:hAnsiTheme="minorBidi"/>
        </w:rPr>
        <w:t xml:space="preserve"> dans le laboratoire LRS eau</w:t>
      </w:r>
      <w:r w:rsidR="00364D38">
        <w:rPr>
          <w:rFonts w:asciiTheme="minorBidi" w:hAnsiTheme="minorBidi"/>
        </w:rPr>
        <w:t xml:space="preserve"> à l’école Nationale Polytechnique</w:t>
      </w:r>
      <w:r w:rsidR="00D94E6B">
        <w:rPr>
          <w:rFonts w:asciiTheme="minorBidi" w:hAnsiTheme="minorBidi"/>
        </w:rPr>
        <w:t>, pour plusieurs scénarios d’injection de phénol comme polluant ont permet de comprendre le phénomène étudié, de dissocier les mécanismes qui le régissent et de déterminer l’influence des paramètres de l’écoulement et de quantité des polluants.</w:t>
      </w:r>
      <w:r w:rsidR="00BD7747">
        <w:rPr>
          <w:rFonts w:asciiTheme="minorBidi" w:hAnsiTheme="minorBidi"/>
        </w:rPr>
        <w:t xml:space="preserve"> </w:t>
      </w:r>
    </w:p>
    <w:p w:rsidR="00D94E6B" w:rsidRPr="00C85C05" w:rsidRDefault="00D94E6B" w:rsidP="0090387F">
      <w:pPr>
        <w:jc w:val="both"/>
        <w:rPr>
          <w:rFonts w:asciiTheme="minorBidi" w:hAnsiTheme="minorBidi"/>
        </w:rPr>
      </w:pPr>
      <w:r w:rsidRPr="001D263F">
        <w:rPr>
          <w:rFonts w:asciiTheme="minorBidi" w:hAnsiTheme="minorBidi"/>
          <w:b/>
          <w:bCs/>
        </w:rPr>
        <w:t>Mots Clés</w:t>
      </w:r>
      <w:r>
        <w:rPr>
          <w:rFonts w:asciiTheme="minorBidi" w:hAnsiTheme="minorBidi"/>
        </w:rPr>
        <w:t xml:space="preserve"> : </w:t>
      </w:r>
      <w:r w:rsidR="001D263F">
        <w:rPr>
          <w:rFonts w:asciiTheme="minorBidi" w:hAnsiTheme="minorBidi"/>
        </w:rPr>
        <w:t>canal trapézoïdal,</w:t>
      </w:r>
      <w:r w:rsidR="0090387F">
        <w:rPr>
          <w:rFonts w:asciiTheme="minorBidi" w:hAnsiTheme="minorBidi"/>
        </w:rPr>
        <w:t xml:space="preserve"> transport,</w:t>
      </w:r>
      <w:r w:rsidR="001D263F">
        <w:rPr>
          <w:rFonts w:asciiTheme="minorBidi" w:hAnsiTheme="minorBidi"/>
        </w:rPr>
        <w:t xml:space="preserve"> polluant, phénol</w:t>
      </w:r>
    </w:p>
    <w:sectPr w:rsidR="00D94E6B" w:rsidRPr="00C85C05" w:rsidSect="000A44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3148"/>
    <w:rsid w:val="000503B5"/>
    <w:rsid w:val="000A444F"/>
    <w:rsid w:val="00133FB7"/>
    <w:rsid w:val="001C0477"/>
    <w:rsid w:val="001D263F"/>
    <w:rsid w:val="002568BF"/>
    <w:rsid w:val="00284F4E"/>
    <w:rsid w:val="003559CC"/>
    <w:rsid w:val="00364D38"/>
    <w:rsid w:val="00373A13"/>
    <w:rsid w:val="004C4C7C"/>
    <w:rsid w:val="005C57F6"/>
    <w:rsid w:val="0079569D"/>
    <w:rsid w:val="007B45B8"/>
    <w:rsid w:val="00820A36"/>
    <w:rsid w:val="008524E3"/>
    <w:rsid w:val="0090387F"/>
    <w:rsid w:val="00917BD3"/>
    <w:rsid w:val="009421E1"/>
    <w:rsid w:val="00A15A38"/>
    <w:rsid w:val="00AB272A"/>
    <w:rsid w:val="00AC3148"/>
    <w:rsid w:val="00BD7747"/>
    <w:rsid w:val="00C85C05"/>
    <w:rsid w:val="00D26A5D"/>
    <w:rsid w:val="00D94E6B"/>
    <w:rsid w:val="00DC7B21"/>
    <w:rsid w:val="00E00B5B"/>
    <w:rsid w:val="00E141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4F"/>
  </w:style>
  <w:style w:type="paragraph" w:styleId="Titre1">
    <w:name w:val="heading 1"/>
    <w:basedOn w:val="Normal"/>
    <w:next w:val="Normal"/>
    <w:link w:val="Titre1Car"/>
    <w:qFormat/>
    <w:rsid w:val="009421E1"/>
    <w:pPr>
      <w:keepNext/>
      <w:spacing w:after="100" w:afterAutospacing="1" w:line="240" w:lineRule="auto"/>
      <w:jc w:val="both"/>
      <w:outlineLvl w:val="0"/>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1D263F"/>
    <w:rPr>
      <w:color w:val="0000FF"/>
      <w:u w:val="single"/>
    </w:rPr>
  </w:style>
  <w:style w:type="character" w:customStyle="1" w:styleId="Titre1Car">
    <w:name w:val="Titre 1 Car"/>
    <w:basedOn w:val="Policepardfaut"/>
    <w:link w:val="Titre1"/>
    <w:rsid w:val="009421E1"/>
    <w:rPr>
      <w:rFonts w:ascii="Times New Roman" w:eastAsia="Times New Roman" w:hAnsi="Times New Roman" w:cs="Times New Roman"/>
      <w:b/>
      <w:bCs/>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421E1"/>
    <w:pPr>
      <w:keepNext/>
      <w:spacing w:after="100" w:afterAutospacing="1" w:line="240" w:lineRule="auto"/>
      <w:jc w:val="both"/>
      <w:outlineLvl w:val="0"/>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1D263F"/>
    <w:rPr>
      <w:color w:val="0000FF"/>
      <w:u w:val="single"/>
    </w:rPr>
  </w:style>
  <w:style w:type="character" w:customStyle="1" w:styleId="Titre1Car">
    <w:name w:val="Titre 1 Car"/>
    <w:basedOn w:val="Policepardfaut"/>
    <w:link w:val="Titre1"/>
    <w:rsid w:val="009421E1"/>
    <w:rPr>
      <w:rFonts w:ascii="Times New Roman" w:eastAsia="Times New Roman" w:hAnsi="Times New Roman" w:cs="Times New Roman"/>
      <w:b/>
      <w:bCs/>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gounali@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IRD Montpellier</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Mansour</dc:creator>
  <cp:lastModifiedBy>Chercheur</cp:lastModifiedBy>
  <cp:revision>2</cp:revision>
  <dcterms:created xsi:type="dcterms:W3CDTF">2015-04-01T14:37:00Z</dcterms:created>
  <dcterms:modified xsi:type="dcterms:W3CDTF">2015-04-01T14:37:00Z</dcterms:modified>
</cp:coreProperties>
</file>